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9D2F" w14:textId="77777777" w:rsidR="00DA7CEC" w:rsidRDefault="00DA7CEC" w:rsidP="003040CD">
      <w:pPr>
        <w:pStyle w:val="Standard"/>
        <w:spacing w:after="2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Provozní řád školní zahrady</w:t>
      </w:r>
    </w:p>
    <w:p w14:paraId="2CC1C5E7" w14:textId="77777777" w:rsidR="00DA7CEC" w:rsidRDefault="00DA7CEC" w:rsidP="003040CD">
      <w:pPr>
        <w:pStyle w:val="Standard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Mateřská škola, Žacléř</w:t>
      </w:r>
    </w:p>
    <w:p w14:paraId="20D200BE" w14:textId="77777777" w:rsidR="00DA7CEC" w:rsidRDefault="00DA7CEC" w:rsidP="003040CD">
      <w:pPr>
        <w:pStyle w:val="Standard"/>
        <w:jc w:val="center"/>
      </w:pPr>
      <w:r>
        <w:rPr>
          <w:b/>
          <w:color w:val="000000"/>
          <w:sz w:val="28"/>
        </w:rPr>
        <w:t xml:space="preserve">Pracoviště: </w:t>
      </w:r>
      <w:r>
        <w:rPr>
          <w:color w:val="000000"/>
          <w:sz w:val="28"/>
        </w:rPr>
        <w:t>Na Pilíři 204</w:t>
      </w:r>
    </w:p>
    <w:p w14:paraId="337339FD" w14:textId="77777777" w:rsidR="00C70BAB" w:rsidRDefault="00A90B03" w:rsidP="003040CD">
      <w:pPr>
        <w:tabs>
          <w:tab w:val="left" w:pos="5025"/>
          <w:tab w:val="left" w:pos="5940"/>
        </w:tabs>
        <w:jc w:val="both"/>
        <w:rPr>
          <w:sz w:val="40"/>
        </w:rPr>
      </w:pPr>
      <w:r>
        <w:rPr>
          <w:sz w:val="40"/>
        </w:rPr>
        <w:tab/>
      </w:r>
    </w:p>
    <w:p w14:paraId="668464E4" w14:textId="77777777" w:rsidR="00EE7D9E" w:rsidRDefault="00EE7D9E" w:rsidP="003040CD">
      <w:pPr>
        <w:pStyle w:val="Default"/>
        <w:jc w:val="both"/>
      </w:pPr>
    </w:p>
    <w:p w14:paraId="001F71B3" w14:textId="77777777" w:rsidR="00221EF3" w:rsidRDefault="00EE7D9E" w:rsidP="006E3604">
      <w:pPr>
        <w:pStyle w:val="Default"/>
        <w:spacing w:line="276" w:lineRule="auto"/>
        <w:jc w:val="both"/>
      </w:pPr>
      <w:r>
        <w:rPr>
          <w:b/>
          <w:bCs/>
          <w:sz w:val="23"/>
          <w:szCs w:val="23"/>
        </w:rPr>
        <w:t>Hrací plocha a veškeré hrací prvky slouží pouze k účelům MŠ. Zahradní areál je určen k pobytu a hrám dětí pouze v přítomnosti učitelky MŠ.</w:t>
      </w:r>
    </w:p>
    <w:p w14:paraId="51597E99" w14:textId="77777777" w:rsidR="00B95191" w:rsidRDefault="00B95191" w:rsidP="003040CD">
      <w:pPr>
        <w:pStyle w:val="Default"/>
        <w:jc w:val="both"/>
      </w:pPr>
    </w:p>
    <w:p w14:paraId="715A919E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Zahrada MŠ je uzavřena (celý areál je oplocen) a pedagogové mají přehled o hrajících dětech na uvedené ploše. </w:t>
      </w:r>
    </w:p>
    <w:p w14:paraId="3A91410D" w14:textId="77777777" w:rsidR="00B95191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 veřejnost je zahrada MŠ uzavřena. </w:t>
      </w:r>
    </w:p>
    <w:p w14:paraId="717963DD" w14:textId="77777777" w:rsidR="00B95191" w:rsidRDefault="00B95191" w:rsidP="006E3604">
      <w:pPr>
        <w:pStyle w:val="Default"/>
        <w:spacing w:line="276" w:lineRule="auto"/>
        <w:jc w:val="both"/>
        <w:rPr>
          <w:sz w:val="23"/>
          <w:szCs w:val="23"/>
        </w:rPr>
      </w:pPr>
    </w:p>
    <w:p w14:paraId="58F914D0" w14:textId="6A704306" w:rsidR="00B95191" w:rsidRDefault="00B95191" w:rsidP="006E3604">
      <w:pPr>
        <w:autoSpaceDE w:val="0"/>
        <w:autoSpaceDN w:val="0"/>
        <w:adjustRightInd w:val="0"/>
        <w:spacing w:line="276" w:lineRule="auto"/>
        <w:jc w:val="both"/>
      </w:pPr>
      <w:r w:rsidRPr="00932A9E">
        <w:t xml:space="preserve">Hygienické požadavky na venkovní hrací </w:t>
      </w:r>
      <w:r>
        <w:t xml:space="preserve">plochy jsou stanoveny §13 odst. </w:t>
      </w:r>
      <w:r w:rsidRPr="00932A9E">
        <w:t>2 zákona č. 258/2000Sb., o ochraně veřejného zdraví, ve znění pozdějších předpisů a prováděcí vyhláškou MZ ČR</w:t>
      </w:r>
      <w:r w:rsidR="007737F3">
        <w:t xml:space="preserve"> </w:t>
      </w:r>
      <w:r w:rsidRPr="00932A9E">
        <w:t xml:space="preserve">č. </w:t>
      </w:r>
      <w:r w:rsidR="007737F3">
        <w:t>238/2011</w:t>
      </w:r>
      <w:r w:rsidRPr="00932A9E">
        <w:t xml:space="preserve"> Sb., kterou se stanoví hygienické požadavky na koupaliště, sauny a hygienické limity</w:t>
      </w:r>
      <w:r w:rsidR="007737F3">
        <w:t xml:space="preserve"> </w:t>
      </w:r>
      <w:r w:rsidRPr="00932A9E">
        <w:t>písku v pískoviš</w:t>
      </w:r>
      <w:r>
        <w:t>tích venkovních hracích ploch (</w:t>
      </w:r>
      <w:r w:rsidRPr="00932A9E">
        <w:t>§ 33 a příloha č</w:t>
      </w:r>
      <w:r>
        <w:t>.10</w:t>
      </w:r>
      <w:r w:rsidRPr="00932A9E">
        <w:t xml:space="preserve">) a prováděcí vyhláškou MZČR č. </w:t>
      </w:r>
      <w:r w:rsidR="007737F3">
        <w:t>160</w:t>
      </w:r>
      <w:r w:rsidRPr="00932A9E">
        <w:t>/20</w:t>
      </w:r>
      <w:r w:rsidR="007737F3">
        <w:t>24</w:t>
      </w:r>
      <w:r w:rsidRPr="00932A9E">
        <w:t xml:space="preserve"> Sb., kterou se stanoví hygienické požadavky na prostory a provoz škol,</w:t>
      </w:r>
      <w:r w:rsidR="008C7A9C">
        <w:t xml:space="preserve"> </w:t>
      </w:r>
      <w:r w:rsidRPr="00932A9E">
        <w:t>předškolních zařízení a některých školních zařízení.</w:t>
      </w:r>
    </w:p>
    <w:p w14:paraId="66A04F65" w14:textId="77777777" w:rsidR="00B95191" w:rsidRDefault="00B95191" w:rsidP="006E3604">
      <w:pPr>
        <w:pStyle w:val="Default"/>
        <w:spacing w:line="276" w:lineRule="auto"/>
        <w:jc w:val="both"/>
      </w:pPr>
      <w:r w:rsidRPr="00DA7CEC">
        <w:t>Venkovní vybavení je v souladu s ČSN EN 1176</w:t>
      </w:r>
      <w:r>
        <w:t>.</w:t>
      </w:r>
    </w:p>
    <w:p w14:paraId="2F12BBBF" w14:textId="77777777" w:rsidR="00B95191" w:rsidRDefault="00B95191" w:rsidP="003040CD">
      <w:pPr>
        <w:pStyle w:val="Default"/>
        <w:jc w:val="both"/>
        <w:rPr>
          <w:b/>
          <w:bCs/>
          <w:sz w:val="23"/>
          <w:szCs w:val="23"/>
        </w:rPr>
      </w:pPr>
    </w:p>
    <w:p w14:paraId="7CB950FF" w14:textId="77777777" w:rsidR="00B95191" w:rsidRDefault="00B95191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Provozní doba zahrady mateřské školy </w:t>
      </w:r>
    </w:p>
    <w:p w14:paraId="6C6532D5" w14:textId="6EC55755" w:rsidR="00B95191" w:rsidRDefault="00B95191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Od 6.30 hod. do 16.</w:t>
      </w:r>
      <w:r w:rsidR="007737F3">
        <w:rPr>
          <w:sz w:val="23"/>
          <w:szCs w:val="23"/>
        </w:rPr>
        <w:t>3</w:t>
      </w:r>
      <w:r>
        <w:rPr>
          <w:sz w:val="23"/>
          <w:szCs w:val="23"/>
        </w:rPr>
        <w:t xml:space="preserve">0 hod. </w:t>
      </w:r>
    </w:p>
    <w:p w14:paraId="015BFA50" w14:textId="77777777" w:rsidR="00B95191" w:rsidRDefault="00B95191" w:rsidP="006E3604">
      <w:pPr>
        <w:pStyle w:val="Default"/>
        <w:spacing w:line="276" w:lineRule="auto"/>
        <w:jc w:val="both"/>
      </w:pPr>
    </w:p>
    <w:p w14:paraId="409E75F3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Denní úklid venkovní hrací plochy </w:t>
      </w:r>
    </w:p>
    <w:p w14:paraId="1A1FCF89" w14:textId="77777777" w:rsidR="00221EF3" w:rsidRDefault="00221EF3" w:rsidP="006E3604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odpadků z plochy zahrady, vysypávání odpadkových košů </w:t>
      </w:r>
    </w:p>
    <w:p w14:paraId="51697B0F" w14:textId="77777777" w:rsidR="00221EF3" w:rsidRDefault="00221EF3" w:rsidP="006E3604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a podle potřeby přehrabání pískoviště </w:t>
      </w:r>
    </w:p>
    <w:p w14:paraId="56A2C271" w14:textId="77777777" w:rsidR="00221EF3" w:rsidRDefault="00221EF3" w:rsidP="006E3604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Hrabání a odstranění listí a jehličí v okolí vchodů a pískovišť </w:t>
      </w:r>
    </w:p>
    <w:p w14:paraId="3D0A5AA4" w14:textId="77777777" w:rsidR="00221EF3" w:rsidRDefault="00221EF3" w:rsidP="006E3604">
      <w:pPr>
        <w:pStyle w:val="Default"/>
        <w:numPr>
          <w:ilvl w:val="0"/>
          <w:numId w:val="2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Úklid venkovního sociálního zařízení </w:t>
      </w:r>
    </w:p>
    <w:p w14:paraId="51442D81" w14:textId="77777777" w:rsidR="00221EF3" w:rsidRDefault="00221EF3" w:rsidP="006E3604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Pravidelná denní vizuální kontrola technického stavu herních prvků </w:t>
      </w:r>
    </w:p>
    <w:p w14:paraId="3F92853B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</w:p>
    <w:p w14:paraId="730DFA54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Průběžná péče o herní prvky </w:t>
      </w:r>
    </w:p>
    <w:p w14:paraId="7A4956CF" w14:textId="77777777" w:rsidR="00221EF3" w:rsidRDefault="00221EF3" w:rsidP="006E3604">
      <w:pPr>
        <w:pStyle w:val="Default"/>
        <w:numPr>
          <w:ilvl w:val="0"/>
          <w:numId w:val="6"/>
        </w:numPr>
        <w:spacing w:after="63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Okamžité odstranění zjištěných nebo nahlášených závad a nedostatků </w:t>
      </w:r>
    </w:p>
    <w:p w14:paraId="6A942B6C" w14:textId="77777777" w:rsidR="004922B0" w:rsidRDefault="00221EF3" w:rsidP="004922B0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Nátěry dřevěných prvků dle potřeby </w:t>
      </w:r>
    </w:p>
    <w:p w14:paraId="5152C18C" w14:textId="77777777" w:rsidR="004922B0" w:rsidRDefault="004922B0" w:rsidP="004922B0">
      <w:pPr>
        <w:pStyle w:val="Default"/>
        <w:spacing w:line="276" w:lineRule="auto"/>
        <w:jc w:val="both"/>
        <w:rPr>
          <w:sz w:val="23"/>
          <w:szCs w:val="23"/>
        </w:rPr>
      </w:pPr>
    </w:p>
    <w:p w14:paraId="6ED8069A" w14:textId="77777777" w:rsidR="004922B0" w:rsidRDefault="004922B0" w:rsidP="004922B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Údržba pískoviště</w:t>
      </w:r>
    </w:p>
    <w:p w14:paraId="70822D9D" w14:textId="77777777" w:rsidR="004922B0" w:rsidRDefault="004922B0" w:rsidP="004922B0">
      <w:pPr>
        <w:pStyle w:val="Default"/>
        <w:numPr>
          <w:ilvl w:val="0"/>
          <w:numId w:val="8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Kontrola stavu obrub pískoviště </w:t>
      </w:r>
    </w:p>
    <w:p w14:paraId="4D1CE0FC" w14:textId="77777777" w:rsidR="004922B0" w:rsidRDefault="004922B0" w:rsidP="004922B0">
      <w:pPr>
        <w:pStyle w:val="Default"/>
        <w:numPr>
          <w:ilvl w:val="0"/>
          <w:numId w:val="9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Přehrabávání pískoviště (odstranění hrubých nečistot) </w:t>
      </w:r>
    </w:p>
    <w:p w14:paraId="67F0149D" w14:textId="77777777" w:rsidR="004922B0" w:rsidRDefault="004922B0" w:rsidP="004922B0">
      <w:pPr>
        <w:pStyle w:val="Default"/>
        <w:numPr>
          <w:ilvl w:val="0"/>
          <w:numId w:val="9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Denní zakrývání pískovišť ochranou plachtou, čistota kolem pískovišť </w:t>
      </w:r>
    </w:p>
    <w:p w14:paraId="0053A88D" w14:textId="77777777" w:rsidR="004922B0" w:rsidRDefault="004922B0" w:rsidP="004922B0">
      <w:pPr>
        <w:pStyle w:val="Default"/>
        <w:numPr>
          <w:ilvl w:val="0"/>
          <w:numId w:val="9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letním suchém období ráno a odpoledne – kropení </w:t>
      </w:r>
    </w:p>
    <w:p w14:paraId="2475D0B6" w14:textId="77777777" w:rsidR="004922B0" w:rsidRDefault="004922B0" w:rsidP="004922B0">
      <w:pPr>
        <w:pStyle w:val="Default"/>
        <w:numPr>
          <w:ilvl w:val="0"/>
          <w:numId w:val="9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2x během roku překopat – přeházet písek v pískovišti </w:t>
      </w:r>
    </w:p>
    <w:p w14:paraId="56D4A564" w14:textId="77777777" w:rsidR="004922B0" w:rsidRDefault="004922B0" w:rsidP="004922B0">
      <w:pPr>
        <w:pStyle w:val="Default"/>
        <w:numPr>
          <w:ilvl w:val="0"/>
          <w:numId w:val="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za 2 roky výměna písku, používá se písek kopaný, písek je vyměňován smluvní firmou s dodáním protokolu o nezávadnosti písku </w:t>
      </w:r>
    </w:p>
    <w:p w14:paraId="36D9DC4C" w14:textId="77777777" w:rsidR="004922B0" w:rsidRPr="004922B0" w:rsidRDefault="004922B0" w:rsidP="004922B0">
      <w:pPr>
        <w:pStyle w:val="Default"/>
        <w:pageBreakBefore/>
        <w:spacing w:line="276" w:lineRule="auto"/>
        <w:jc w:val="both"/>
        <w:rPr>
          <w:sz w:val="23"/>
          <w:szCs w:val="23"/>
        </w:rPr>
      </w:pPr>
      <w:r w:rsidRPr="004922B0">
        <w:rPr>
          <w:b/>
          <w:bCs/>
          <w:sz w:val="23"/>
          <w:szCs w:val="23"/>
        </w:rPr>
        <w:lastRenderedPageBreak/>
        <w:t xml:space="preserve">Péče o zeleň </w:t>
      </w:r>
    </w:p>
    <w:p w14:paraId="5EE529D2" w14:textId="77777777" w:rsidR="004922B0" w:rsidRDefault="004922B0" w:rsidP="004922B0">
      <w:pPr>
        <w:pStyle w:val="Default"/>
        <w:numPr>
          <w:ilvl w:val="0"/>
          <w:numId w:val="7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Sekání a úklid </w:t>
      </w:r>
      <w:proofErr w:type="gramStart"/>
      <w:r>
        <w:rPr>
          <w:sz w:val="23"/>
          <w:szCs w:val="23"/>
        </w:rPr>
        <w:t>trávy - dle</w:t>
      </w:r>
      <w:proofErr w:type="gramEnd"/>
      <w:r>
        <w:rPr>
          <w:sz w:val="23"/>
          <w:szCs w:val="23"/>
        </w:rPr>
        <w:t xml:space="preserve"> potřeby (externí pracovník) </w:t>
      </w:r>
    </w:p>
    <w:p w14:paraId="188251CE" w14:textId="77777777" w:rsidR="004922B0" w:rsidRDefault="004922B0" w:rsidP="004922B0">
      <w:pPr>
        <w:pStyle w:val="Default"/>
        <w:numPr>
          <w:ilvl w:val="0"/>
          <w:numId w:val="7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Drobné prořezy keřů a </w:t>
      </w:r>
      <w:proofErr w:type="gramStart"/>
      <w:r>
        <w:rPr>
          <w:sz w:val="23"/>
          <w:szCs w:val="23"/>
        </w:rPr>
        <w:t>dřevin - dle</w:t>
      </w:r>
      <w:proofErr w:type="gramEnd"/>
      <w:r>
        <w:rPr>
          <w:sz w:val="23"/>
          <w:szCs w:val="23"/>
        </w:rPr>
        <w:t xml:space="preserve"> potřeby (externí pracovník) </w:t>
      </w:r>
    </w:p>
    <w:p w14:paraId="5A89109E" w14:textId="77777777" w:rsidR="004922B0" w:rsidRDefault="004922B0" w:rsidP="004922B0">
      <w:pPr>
        <w:pStyle w:val="Default"/>
        <w:numPr>
          <w:ilvl w:val="0"/>
          <w:numId w:val="7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Hrabání a úklid </w:t>
      </w:r>
      <w:proofErr w:type="gramStart"/>
      <w:r>
        <w:rPr>
          <w:sz w:val="23"/>
          <w:szCs w:val="23"/>
        </w:rPr>
        <w:t>listí - dle</w:t>
      </w:r>
      <w:proofErr w:type="gramEnd"/>
      <w:r>
        <w:rPr>
          <w:sz w:val="23"/>
          <w:szCs w:val="23"/>
        </w:rPr>
        <w:t xml:space="preserve"> potřeby (externí pracovníci) </w:t>
      </w:r>
    </w:p>
    <w:p w14:paraId="574F73DC" w14:textId="77777777" w:rsidR="004922B0" w:rsidRDefault="004922B0" w:rsidP="004922B0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Zametení chodníků a hrací plochy (závodní dráha) – dle potřeby školnice, uklízečka </w:t>
      </w:r>
    </w:p>
    <w:p w14:paraId="1E1C9F6F" w14:textId="77777777" w:rsidR="004922B0" w:rsidRDefault="004922B0" w:rsidP="004922B0">
      <w:pPr>
        <w:pStyle w:val="Default"/>
        <w:jc w:val="both"/>
        <w:rPr>
          <w:sz w:val="23"/>
          <w:szCs w:val="23"/>
        </w:rPr>
      </w:pPr>
    </w:p>
    <w:p w14:paraId="4B1D1700" w14:textId="77777777" w:rsidR="004922B0" w:rsidRDefault="004922B0" w:rsidP="004922B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Roční revize herních prvků </w:t>
      </w:r>
    </w:p>
    <w:p w14:paraId="36084540" w14:textId="77777777" w:rsidR="004922B0" w:rsidRDefault="004922B0" w:rsidP="004922B0">
      <w:pPr>
        <w:pStyle w:val="Default"/>
        <w:numPr>
          <w:ilvl w:val="0"/>
          <w:numId w:val="11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Provozní kontrola se provádí 1x ročně určená firma, která provede i nutné opravy (písemná zpráva) </w:t>
      </w:r>
    </w:p>
    <w:p w14:paraId="76557174" w14:textId="77777777" w:rsidR="004922B0" w:rsidRDefault="004922B0" w:rsidP="004922B0">
      <w:pPr>
        <w:pStyle w:val="Default"/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Případná oprava – záruční opravy provádí dle smlouvy výrobce a dodavatel </w:t>
      </w:r>
    </w:p>
    <w:p w14:paraId="46EE5ABD" w14:textId="77777777" w:rsidR="00221EF3" w:rsidRDefault="00221EF3" w:rsidP="006E3604">
      <w:pPr>
        <w:pStyle w:val="Default"/>
        <w:spacing w:line="276" w:lineRule="auto"/>
        <w:rPr>
          <w:sz w:val="23"/>
          <w:szCs w:val="23"/>
        </w:rPr>
      </w:pPr>
    </w:p>
    <w:p w14:paraId="411BD835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Bezpečnost dětí </w:t>
      </w:r>
    </w:p>
    <w:p w14:paraId="64423109" w14:textId="77777777" w:rsidR="003040CD" w:rsidRPr="00654E9E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bezpečnost dětí při pobytu venku zodpovídají učitelky. Denně poučí děti o bezpečném používání herních prvků. Učitelky organizují činnosti tak, aby i preventivně předcházely úrazům. </w:t>
      </w:r>
      <w:r w:rsidR="003040CD" w:rsidRPr="00654E9E">
        <w:rPr>
          <w:sz w:val="23"/>
          <w:szCs w:val="23"/>
        </w:rPr>
        <w:t>Učitelky budou dostatečně rozptýleny na zahradě tak, aby měly přehled o všech dětech na jednotlivých stanovištích. Děti mohou lézt na konstrukce nacházející se na zahradě MŠ pouze tehdy, povolí-li to učitelka, která provádí jištění dětí.</w:t>
      </w:r>
    </w:p>
    <w:p w14:paraId="5A60008F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Před ukončením pobytu venku je povinnost dětí a učitelek uklidit veškeré hračky a uložit do prostoru pod uzamčení. Učitelky zametou obruby pískoviště a společně s dětmi zakryjí plachtou. Školnice</w:t>
      </w:r>
      <w:r w:rsidR="00B95191">
        <w:rPr>
          <w:sz w:val="23"/>
          <w:szCs w:val="23"/>
        </w:rPr>
        <w:t xml:space="preserve">, </w:t>
      </w:r>
      <w:proofErr w:type="gramStart"/>
      <w:r w:rsidR="00B95191">
        <w:rPr>
          <w:sz w:val="23"/>
          <w:szCs w:val="23"/>
        </w:rPr>
        <w:t>uklízečka -</w:t>
      </w:r>
      <w:r>
        <w:rPr>
          <w:sz w:val="23"/>
          <w:szCs w:val="23"/>
        </w:rPr>
        <w:t xml:space="preserve"> vynese</w:t>
      </w:r>
      <w:proofErr w:type="gramEnd"/>
      <w:r>
        <w:rPr>
          <w:sz w:val="23"/>
          <w:szCs w:val="23"/>
        </w:rPr>
        <w:t xml:space="preserve"> koše a zkontroluje celkový stav zahrady. </w:t>
      </w:r>
    </w:p>
    <w:p w14:paraId="30024312" w14:textId="77777777" w:rsidR="00B95191" w:rsidRDefault="00B95191" w:rsidP="003040CD">
      <w:pPr>
        <w:pStyle w:val="Default"/>
        <w:spacing w:line="276" w:lineRule="auto"/>
        <w:jc w:val="both"/>
        <w:rPr>
          <w:sz w:val="23"/>
          <w:szCs w:val="23"/>
        </w:rPr>
      </w:pPr>
    </w:p>
    <w:p w14:paraId="61D3CA33" w14:textId="77777777" w:rsidR="00221EF3" w:rsidRDefault="00221EF3" w:rsidP="003040CD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Venkovní vybavení </w:t>
      </w:r>
    </w:p>
    <w:p w14:paraId="1500FD5E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altán</w:t>
      </w:r>
    </w:p>
    <w:p w14:paraId="6204B5C5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domeček (holubník)</w:t>
      </w:r>
    </w:p>
    <w:p w14:paraId="69BE305D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 xml:space="preserve">1x domek na </w:t>
      </w:r>
      <w:r>
        <w:rPr>
          <w:sz w:val="23"/>
          <w:szCs w:val="23"/>
        </w:rPr>
        <w:t>nářadí</w:t>
      </w:r>
    </w:p>
    <w:p w14:paraId="40524BE8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hmyzí domeček</w:t>
      </w:r>
    </w:p>
    <w:p w14:paraId="3036E13E" w14:textId="77777777" w:rsidR="003040CD" w:rsidRDefault="003040CD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hrad </w:t>
      </w:r>
      <w:proofErr w:type="gramStart"/>
      <w:r>
        <w:rPr>
          <w:sz w:val="23"/>
          <w:szCs w:val="23"/>
        </w:rPr>
        <w:t>s</w:t>
      </w:r>
      <w:proofErr w:type="gramEnd"/>
      <w:r w:rsidR="009A174C">
        <w:rPr>
          <w:sz w:val="23"/>
          <w:szCs w:val="23"/>
        </w:rPr>
        <w:t> </w:t>
      </w:r>
      <w:r>
        <w:rPr>
          <w:sz w:val="23"/>
          <w:szCs w:val="23"/>
        </w:rPr>
        <w:t>polen</w:t>
      </w:r>
    </w:p>
    <w:p w14:paraId="446BD8D2" w14:textId="77777777" w:rsidR="009A174C" w:rsidRDefault="009A174C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Maxova vyhlídka s krasohledem</w:t>
      </w:r>
    </w:p>
    <w:p w14:paraId="7869CD32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2x kompostér</w:t>
      </w:r>
    </w:p>
    <w:p w14:paraId="0DF2005C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5x vyvýšený záhon</w:t>
      </w:r>
    </w:p>
    <w:p w14:paraId="18049361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lanové bludiště</w:t>
      </w:r>
    </w:p>
    <w:p w14:paraId="0296AE6F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2x houpací sítě</w:t>
      </w:r>
    </w:p>
    <w:p w14:paraId="69AE82A8" w14:textId="3EE7FECA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2x lezec</w:t>
      </w:r>
      <w:r w:rsidR="007737F3">
        <w:rPr>
          <w:sz w:val="23"/>
          <w:szCs w:val="23"/>
        </w:rPr>
        <w:t>ká</w:t>
      </w:r>
      <w:r>
        <w:rPr>
          <w:sz w:val="23"/>
          <w:szCs w:val="23"/>
        </w:rPr>
        <w:t xml:space="preserve"> stěna s lanem</w:t>
      </w:r>
    </w:p>
    <w:p w14:paraId="66D758EC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2x provazová stěna</w:t>
      </w:r>
    </w:p>
    <w:p w14:paraId="6E7B4A2C" w14:textId="57B839FB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houpav</w:t>
      </w:r>
      <w:r w:rsidR="007737F3">
        <w:rPr>
          <w:sz w:val="23"/>
          <w:szCs w:val="23"/>
        </w:rPr>
        <w:t>ý</w:t>
      </w:r>
      <w:r>
        <w:rPr>
          <w:sz w:val="23"/>
          <w:szCs w:val="23"/>
        </w:rPr>
        <w:t xml:space="preserve"> most</w:t>
      </w:r>
    </w:p>
    <w:p w14:paraId="0AD95E2B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1x prolézací tunel</w:t>
      </w:r>
    </w:p>
    <w:p w14:paraId="4FFE458D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3x </w:t>
      </w:r>
      <w:proofErr w:type="spellStart"/>
      <w:r>
        <w:rPr>
          <w:sz w:val="23"/>
          <w:szCs w:val="23"/>
        </w:rPr>
        <w:t>tuli</w:t>
      </w:r>
      <w:proofErr w:type="spellEnd"/>
      <w:r>
        <w:rPr>
          <w:sz w:val="23"/>
          <w:szCs w:val="23"/>
        </w:rPr>
        <w:t xml:space="preserve"> hnízda</w:t>
      </w:r>
    </w:p>
    <w:p w14:paraId="68BF1952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3x </w:t>
      </w:r>
      <w:proofErr w:type="spellStart"/>
      <w:r>
        <w:rPr>
          <w:sz w:val="23"/>
          <w:szCs w:val="23"/>
        </w:rPr>
        <w:t>dendrofon</w:t>
      </w:r>
      <w:proofErr w:type="spellEnd"/>
    </w:p>
    <w:p w14:paraId="063B5C99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</w:t>
      </w:r>
      <w:proofErr w:type="spellStart"/>
      <w:r>
        <w:rPr>
          <w:sz w:val="23"/>
          <w:szCs w:val="23"/>
        </w:rPr>
        <w:t>zvukohra</w:t>
      </w:r>
      <w:proofErr w:type="spellEnd"/>
    </w:p>
    <w:p w14:paraId="2E5C0C16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 xml:space="preserve">1x pískoviště </w:t>
      </w:r>
    </w:p>
    <w:p w14:paraId="1C486BCE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 xml:space="preserve">1x </w:t>
      </w:r>
      <w:proofErr w:type="spellStart"/>
      <w:r w:rsidRPr="00654E9E">
        <w:rPr>
          <w:sz w:val="23"/>
          <w:szCs w:val="23"/>
        </w:rPr>
        <w:t>mlhoviště</w:t>
      </w:r>
      <w:proofErr w:type="spellEnd"/>
      <w:r w:rsidRPr="00654E9E">
        <w:rPr>
          <w:sz w:val="23"/>
          <w:szCs w:val="23"/>
        </w:rPr>
        <w:t xml:space="preserve"> + 2 sprchy</w:t>
      </w:r>
    </w:p>
    <w:p w14:paraId="215C8013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>2x vahadlová houpačka</w:t>
      </w:r>
    </w:p>
    <w:p w14:paraId="74AA2241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>1x lanová houpačka</w:t>
      </w:r>
    </w:p>
    <w:p w14:paraId="3DF11126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3x </w:t>
      </w:r>
      <w:r w:rsidRPr="00654E9E">
        <w:rPr>
          <w:sz w:val="23"/>
          <w:szCs w:val="23"/>
        </w:rPr>
        <w:t xml:space="preserve">lezoucí kmeny </w:t>
      </w:r>
    </w:p>
    <w:p w14:paraId="642BAA41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654E9E">
        <w:rPr>
          <w:sz w:val="23"/>
          <w:szCs w:val="23"/>
        </w:rPr>
        <w:t>x vrbové domečky</w:t>
      </w:r>
    </w:p>
    <w:p w14:paraId="7A2F7C71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lastRenderedPageBreak/>
        <w:t>1x pítko</w:t>
      </w:r>
      <w:r>
        <w:rPr>
          <w:sz w:val="23"/>
          <w:szCs w:val="23"/>
        </w:rPr>
        <w:t xml:space="preserve"> + korýtko</w:t>
      </w:r>
    </w:p>
    <w:p w14:paraId="0AC5EC6C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>1x trampolína</w:t>
      </w:r>
    </w:p>
    <w:p w14:paraId="660B97F7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654E9E">
        <w:rPr>
          <w:sz w:val="23"/>
          <w:szCs w:val="23"/>
        </w:rPr>
        <w:t>x skluzavka</w:t>
      </w:r>
    </w:p>
    <w:p w14:paraId="65D1C96D" w14:textId="77777777" w:rsid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</w:t>
      </w:r>
      <w:proofErr w:type="spellStart"/>
      <w:r>
        <w:rPr>
          <w:sz w:val="23"/>
          <w:szCs w:val="23"/>
        </w:rPr>
        <w:t>lezecí</w:t>
      </w:r>
      <w:proofErr w:type="spellEnd"/>
      <w:r>
        <w:rPr>
          <w:sz w:val="23"/>
          <w:szCs w:val="23"/>
        </w:rPr>
        <w:t xml:space="preserve"> kláda se sítěmi</w:t>
      </w:r>
    </w:p>
    <w:p w14:paraId="179352E9" w14:textId="77777777" w:rsidR="00654E9E" w:rsidRPr="00654E9E" w:rsidRDefault="00654E9E" w:rsidP="003040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1x </w:t>
      </w:r>
      <w:proofErr w:type="spellStart"/>
      <w:r>
        <w:rPr>
          <w:sz w:val="23"/>
          <w:szCs w:val="23"/>
        </w:rPr>
        <w:t>meteoučebna</w:t>
      </w:r>
      <w:proofErr w:type="spellEnd"/>
    </w:p>
    <w:p w14:paraId="09E06414" w14:textId="77777777" w:rsidR="00654E9E" w:rsidRPr="00654E9E" w:rsidRDefault="00654E9E" w:rsidP="00654E9E">
      <w:pPr>
        <w:pStyle w:val="Default"/>
        <w:rPr>
          <w:sz w:val="23"/>
          <w:szCs w:val="23"/>
        </w:rPr>
      </w:pPr>
    </w:p>
    <w:p w14:paraId="006C05EC" w14:textId="77777777" w:rsidR="00654E9E" w:rsidRPr="003040CD" w:rsidRDefault="00654E9E" w:rsidP="006E3604">
      <w:pPr>
        <w:pStyle w:val="Default"/>
        <w:spacing w:line="276" w:lineRule="auto"/>
        <w:jc w:val="both"/>
        <w:rPr>
          <w:b/>
          <w:sz w:val="23"/>
          <w:szCs w:val="23"/>
        </w:rPr>
      </w:pPr>
      <w:r w:rsidRPr="003040CD">
        <w:rPr>
          <w:b/>
          <w:sz w:val="23"/>
          <w:szCs w:val="23"/>
        </w:rPr>
        <w:t xml:space="preserve">Používání venkovního vybavení: </w:t>
      </w:r>
    </w:p>
    <w:p w14:paraId="4B2BDA1E" w14:textId="77777777" w:rsidR="00654E9E" w:rsidRPr="00654E9E" w:rsidRDefault="00654E9E" w:rsidP="006E3604">
      <w:pPr>
        <w:pStyle w:val="Default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 xml:space="preserve">Skluzavky </w:t>
      </w:r>
      <w:r w:rsidR="003040CD">
        <w:rPr>
          <w:sz w:val="23"/>
          <w:szCs w:val="23"/>
        </w:rPr>
        <w:t xml:space="preserve">– sjezd </w:t>
      </w:r>
      <w:r w:rsidRPr="00654E9E">
        <w:rPr>
          <w:sz w:val="23"/>
          <w:szCs w:val="23"/>
        </w:rPr>
        <w:t>pouze v sedu, po skluzavkách je zakázáno vybíhat nahoru.</w:t>
      </w:r>
    </w:p>
    <w:p w14:paraId="6C5B9141" w14:textId="77777777" w:rsidR="00654E9E" w:rsidRPr="00654E9E" w:rsidRDefault="00654E9E" w:rsidP="006E3604">
      <w:pPr>
        <w:pStyle w:val="Default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>Trampolína – na trampolíně mohou skákat maximálně 2 děti najednou, dle uvážení učitelky.</w:t>
      </w:r>
    </w:p>
    <w:p w14:paraId="0FE0668C" w14:textId="77777777" w:rsidR="00654E9E" w:rsidRPr="00654E9E" w:rsidRDefault="00654E9E" w:rsidP="006E3604">
      <w:pPr>
        <w:pStyle w:val="Default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654E9E">
        <w:rPr>
          <w:sz w:val="23"/>
          <w:szCs w:val="23"/>
        </w:rPr>
        <w:t>Houpačky – učitelka db</w:t>
      </w:r>
      <w:r w:rsidR="003040CD">
        <w:rPr>
          <w:sz w:val="23"/>
          <w:szCs w:val="23"/>
        </w:rPr>
        <w:t xml:space="preserve">á na bezpečnou vzdálenost dětí </w:t>
      </w:r>
      <w:r w:rsidRPr="00654E9E">
        <w:rPr>
          <w:sz w:val="23"/>
          <w:szCs w:val="23"/>
        </w:rPr>
        <w:t xml:space="preserve">od pohybující se houpačky, děti se houpou vsedě. </w:t>
      </w:r>
    </w:p>
    <w:p w14:paraId="2ECACD1F" w14:textId="77777777" w:rsidR="006E3604" w:rsidRDefault="006E3604" w:rsidP="006E3604">
      <w:pPr>
        <w:pStyle w:val="Default"/>
        <w:numPr>
          <w:ilvl w:val="0"/>
          <w:numId w:val="12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Průlezky, lanové </w:t>
      </w:r>
      <w:proofErr w:type="gramStart"/>
      <w:r>
        <w:rPr>
          <w:sz w:val="23"/>
          <w:szCs w:val="23"/>
        </w:rPr>
        <w:t>bludiště,…</w:t>
      </w:r>
      <w:proofErr w:type="gramEnd"/>
      <w:r>
        <w:rPr>
          <w:sz w:val="23"/>
          <w:szCs w:val="23"/>
        </w:rPr>
        <w:t xml:space="preserve"> – používat pod dozorem učitelek. </w:t>
      </w:r>
    </w:p>
    <w:p w14:paraId="352BE3F2" w14:textId="77777777" w:rsidR="006E3604" w:rsidRDefault="006E3604" w:rsidP="006E3604">
      <w:pPr>
        <w:pStyle w:val="Default"/>
        <w:numPr>
          <w:ilvl w:val="0"/>
          <w:numId w:val="12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Tabule – kreslení křídami. </w:t>
      </w:r>
    </w:p>
    <w:p w14:paraId="6FD491E7" w14:textId="77777777" w:rsidR="003040CD" w:rsidRDefault="003040CD" w:rsidP="006E3604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T</w:t>
      </w:r>
      <w:r w:rsidRPr="00DA7CEC">
        <w:t>ravnatá plocha – určena k pohybovým a míčovým hrám</w:t>
      </w:r>
      <w:r w:rsidR="006E3604">
        <w:t>.</w:t>
      </w:r>
    </w:p>
    <w:p w14:paraId="48EE46B3" w14:textId="77777777" w:rsidR="003040CD" w:rsidRDefault="003040CD" w:rsidP="006E3604">
      <w:pPr>
        <w:pStyle w:val="Default"/>
        <w:numPr>
          <w:ilvl w:val="0"/>
          <w:numId w:val="12"/>
        </w:numPr>
        <w:spacing w:after="66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Chodníky se používají z</w:t>
      </w:r>
      <w:r w:rsidR="006E3604">
        <w:rPr>
          <w:sz w:val="23"/>
          <w:szCs w:val="23"/>
        </w:rPr>
        <w:t>ejména pro jízdu na koloběžkách.</w:t>
      </w:r>
    </w:p>
    <w:p w14:paraId="781B1D90" w14:textId="77777777" w:rsidR="00221EF3" w:rsidRDefault="00221EF3" w:rsidP="00221EF3">
      <w:pPr>
        <w:pStyle w:val="Default"/>
        <w:rPr>
          <w:sz w:val="23"/>
          <w:szCs w:val="23"/>
        </w:rPr>
      </w:pPr>
    </w:p>
    <w:p w14:paraId="434A03AA" w14:textId="77777777" w:rsidR="00221EF3" w:rsidRDefault="00221EF3" w:rsidP="00221EF3">
      <w:pPr>
        <w:pStyle w:val="Default"/>
        <w:rPr>
          <w:sz w:val="23"/>
          <w:szCs w:val="23"/>
        </w:rPr>
      </w:pPr>
    </w:p>
    <w:p w14:paraId="097B6F65" w14:textId="6526557C" w:rsidR="00B95191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Pro veřejnost je zahrada MŠ uzavřena</w:t>
      </w:r>
      <w:r>
        <w:rPr>
          <w:sz w:val="23"/>
          <w:szCs w:val="23"/>
        </w:rPr>
        <w:t>.</w:t>
      </w:r>
      <w:r w:rsidR="008C7A9C">
        <w:rPr>
          <w:sz w:val="23"/>
          <w:szCs w:val="23"/>
        </w:rPr>
        <w:t xml:space="preserve"> </w:t>
      </w:r>
      <w:r>
        <w:rPr>
          <w:sz w:val="23"/>
          <w:szCs w:val="23"/>
        </w:rPr>
        <w:t>Každý</w:t>
      </w:r>
      <w:r w:rsidR="007737F3">
        <w:rPr>
          <w:sz w:val="23"/>
          <w:szCs w:val="23"/>
        </w:rPr>
        <w:t>,</w:t>
      </w:r>
      <w:r>
        <w:rPr>
          <w:sz w:val="23"/>
          <w:szCs w:val="23"/>
        </w:rPr>
        <w:t xml:space="preserve"> kdo vstupuje do areálu MŠ je povinen udržovat čistotu a pořádek, neodhazovat papíry a odpadky na zem, neničit zařízení MŠ. V celém areálu je přísný </w:t>
      </w:r>
      <w:r>
        <w:rPr>
          <w:b/>
          <w:bCs/>
          <w:sz w:val="23"/>
          <w:szCs w:val="23"/>
        </w:rPr>
        <w:t xml:space="preserve">zákaz kouření, konzumace alkoholu, užívání návykových látek. </w:t>
      </w:r>
      <w:r>
        <w:rPr>
          <w:sz w:val="23"/>
          <w:szCs w:val="23"/>
        </w:rPr>
        <w:t>Rozdělávání ohně je povoleno pouze v</w:t>
      </w:r>
      <w:r w:rsidR="00B95191">
        <w:rPr>
          <w:sz w:val="23"/>
          <w:szCs w:val="23"/>
        </w:rPr>
        <w:t xml:space="preserve"> ohništi u </w:t>
      </w:r>
      <w:r>
        <w:rPr>
          <w:sz w:val="23"/>
          <w:szCs w:val="23"/>
        </w:rPr>
        <w:t>altánu</w:t>
      </w:r>
      <w:r w:rsidR="00B95191">
        <w:rPr>
          <w:sz w:val="23"/>
          <w:szCs w:val="23"/>
        </w:rPr>
        <w:t xml:space="preserve">. </w:t>
      </w:r>
      <w:r>
        <w:rPr>
          <w:sz w:val="23"/>
          <w:szCs w:val="23"/>
        </w:rPr>
        <w:t>Do areálu MŠ není dovoleno vodit psy ani jiné domácí mazlíčky.</w:t>
      </w:r>
      <w:r w:rsidR="008C7A9C">
        <w:rPr>
          <w:sz w:val="23"/>
          <w:szCs w:val="23"/>
        </w:rPr>
        <w:t xml:space="preserve"> </w:t>
      </w:r>
      <w:r>
        <w:rPr>
          <w:sz w:val="23"/>
          <w:szCs w:val="23"/>
        </w:rPr>
        <w:t>Kola a koloběžky se odkládají a uschovávají na místě k tomu určeném</w:t>
      </w:r>
    </w:p>
    <w:p w14:paraId="5F6D38FA" w14:textId="77777777" w:rsidR="00B95191" w:rsidRDefault="00B95191" w:rsidP="006E3604">
      <w:pPr>
        <w:pStyle w:val="Default"/>
        <w:spacing w:line="276" w:lineRule="auto"/>
        <w:jc w:val="both"/>
        <w:rPr>
          <w:sz w:val="23"/>
          <w:szCs w:val="23"/>
        </w:rPr>
      </w:pPr>
    </w:p>
    <w:p w14:paraId="7C2FAD00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Rodiče dětí jsou povinni řídit se pokyny provozovatele. </w:t>
      </w:r>
    </w:p>
    <w:p w14:paraId="4C0CE591" w14:textId="77777777" w:rsidR="00221EF3" w:rsidRDefault="00221EF3" w:rsidP="006E360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 porušení pravidel tohoto Provozního řádu má zástupce provozovatele právo vykázat návštěvníka z areálu MŠ. </w:t>
      </w:r>
    </w:p>
    <w:p w14:paraId="25CFBC3A" w14:textId="4A689A60" w:rsidR="00DA7CEC" w:rsidRDefault="00221EF3" w:rsidP="006E3604">
      <w:pPr>
        <w:tabs>
          <w:tab w:val="left" w:pos="5025"/>
          <w:tab w:val="left" w:pos="594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Projednáno na peda</w:t>
      </w:r>
      <w:r w:rsidR="006E3604">
        <w:rPr>
          <w:sz w:val="23"/>
          <w:szCs w:val="23"/>
        </w:rPr>
        <w:t>gogické a provozní poradě dne 2</w:t>
      </w:r>
      <w:r w:rsidR="007737F3">
        <w:rPr>
          <w:sz w:val="23"/>
          <w:szCs w:val="23"/>
        </w:rPr>
        <w:t>6</w:t>
      </w:r>
      <w:r>
        <w:rPr>
          <w:sz w:val="23"/>
          <w:szCs w:val="23"/>
        </w:rPr>
        <w:t>. 8.</w:t>
      </w:r>
      <w:r w:rsidR="006E3604">
        <w:rPr>
          <w:sz w:val="23"/>
          <w:szCs w:val="23"/>
        </w:rPr>
        <w:t>20</w:t>
      </w:r>
      <w:r w:rsidR="007737F3">
        <w:rPr>
          <w:sz w:val="23"/>
          <w:szCs w:val="23"/>
        </w:rPr>
        <w:t>25</w:t>
      </w:r>
      <w:r w:rsidR="006E3604">
        <w:rPr>
          <w:sz w:val="23"/>
          <w:szCs w:val="23"/>
        </w:rPr>
        <w:t>.</w:t>
      </w:r>
    </w:p>
    <w:p w14:paraId="2D74BAAA" w14:textId="77777777" w:rsidR="00221EF3" w:rsidRDefault="00221EF3" w:rsidP="00221EF3">
      <w:pPr>
        <w:tabs>
          <w:tab w:val="left" w:pos="5025"/>
          <w:tab w:val="left" w:pos="5940"/>
        </w:tabs>
        <w:rPr>
          <w:sz w:val="23"/>
          <w:szCs w:val="23"/>
        </w:rPr>
      </w:pPr>
    </w:p>
    <w:p w14:paraId="7229CB12" w14:textId="77777777" w:rsidR="00221EF3" w:rsidRDefault="00221EF3" w:rsidP="00221EF3">
      <w:pPr>
        <w:tabs>
          <w:tab w:val="left" w:pos="5025"/>
          <w:tab w:val="left" w:pos="5940"/>
        </w:tabs>
        <w:rPr>
          <w:sz w:val="23"/>
          <w:szCs w:val="23"/>
        </w:rPr>
      </w:pPr>
    </w:p>
    <w:p w14:paraId="48605E09" w14:textId="77777777" w:rsidR="00221EF3" w:rsidRDefault="00221EF3" w:rsidP="00221E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0459B6" w14:textId="7C30E6EC" w:rsidR="00C70BAB" w:rsidRPr="00DA7CEC" w:rsidRDefault="004922B0">
      <w:r w:rsidRPr="00DA7CEC">
        <w:t>V Žacléři dne 1.</w:t>
      </w:r>
      <w:r>
        <w:t xml:space="preserve"> 9</w:t>
      </w:r>
      <w:r w:rsidRPr="00DA7CEC">
        <w:t>.</w:t>
      </w:r>
      <w:r>
        <w:t xml:space="preserve"> 20</w:t>
      </w:r>
      <w:r w:rsidR="007737F3">
        <w:t>25</w:t>
      </w:r>
    </w:p>
    <w:p w14:paraId="25F257D0" w14:textId="77777777" w:rsidR="00C70BAB" w:rsidRPr="00DA7CEC" w:rsidRDefault="00C70BAB"/>
    <w:p w14:paraId="5D1F7EFB" w14:textId="77777777" w:rsidR="00A90B03" w:rsidRPr="00DA7CEC" w:rsidRDefault="00A90B03" w:rsidP="004922B0"/>
    <w:p w14:paraId="1C575AC6" w14:textId="77777777" w:rsidR="004922B0" w:rsidRDefault="004922B0">
      <w:pPr>
        <w:tabs>
          <w:tab w:val="left" w:pos="6120"/>
        </w:tabs>
      </w:pPr>
      <w:r w:rsidRPr="004922B0">
        <w:rPr>
          <w:u w:val="single"/>
        </w:rPr>
        <w:t>Vypracovala:</w:t>
      </w:r>
      <w:r>
        <w:t xml:space="preserve"> Mgr. et Mgr. R. </w:t>
      </w:r>
      <w:proofErr w:type="spellStart"/>
      <w:r>
        <w:t>Kligerová</w:t>
      </w:r>
      <w:proofErr w:type="spellEnd"/>
      <w:r>
        <w:tab/>
      </w:r>
      <w:r w:rsidRPr="004922B0">
        <w:rPr>
          <w:u w:val="single"/>
        </w:rPr>
        <w:t>Schválila:</w:t>
      </w:r>
      <w:r>
        <w:t xml:space="preserve"> J. Nagyová, </w:t>
      </w:r>
      <w:proofErr w:type="spellStart"/>
      <w:r>
        <w:t>DiS</w:t>
      </w:r>
      <w:proofErr w:type="spellEnd"/>
      <w:r>
        <w:t>.</w:t>
      </w:r>
    </w:p>
    <w:p w14:paraId="5E420D82" w14:textId="77777777" w:rsidR="004922B0" w:rsidRDefault="004922B0">
      <w:pPr>
        <w:tabs>
          <w:tab w:val="left" w:pos="6120"/>
        </w:tabs>
      </w:pPr>
      <w:r>
        <w:t xml:space="preserve">                          zástupkyně ředitelky</w:t>
      </w:r>
      <w:r>
        <w:tab/>
        <w:t xml:space="preserve">                   ředitelka </w:t>
      </w:r>
      <w:r w:rsidRPr="00DA7CEC">
        <w:t>MŠ</w:t>
      </w:r>
    </w:p>
    <w:p w14:paraId="270D1B2E" w14:textId="77777777" w:rsidR="004922B0" w:rsidRDefault="004922B0">
      <w:pPr>
        <w:tabs>
          <w:tab w:val="left" w:pos="6120"/>
        </w:tabs>
      </w:pPr>
    </w:p>
    <w:p w14:paraId="3CD87D37" w14:textId="77777777" w:rsidR="00C70BAB" w:rsidRDefault="004922B0">
      <w:pPr>
        <w:tabs>
          <w:tab w:val="left" w:pos="6120"/>
        </w:tabs>
      </w:pPr>
      <w:r>
        <w:tab/>
      </w:r>
      <w:r>
        <w:tab/>
      </w:r>
    </w:p>
    <w:p w14:paraId="7069DB96" w14:textId="77777777" w:rsidR="00221BDC" w:rsidRDefault="00221BDC" w:rsidP="00221BDC"/>
    <w:p w14:paraId="05DF5249" w14:textId="7246FE3F" w:rsidR="00221BDC" w:rsidRPr="00221BDC" w:rsidRDefault="00221BDC" w:rsidP="00221BDC">
      <w:pPr>
        <w:tabs>
          <w:tab w:val="left" w:pos="5748"/>
        </w:tabs>
      </w:pPr>
      <w:r>
        <w:tab/>
      </w:r>
      <w:r>
        <w:pict w14:anchorId="30AB7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, nepodepsáno" style="width:130.2pt;height:65.4pt">
            <v:imagedata r:id="rId5" o:title=""/>
            <o:lock v:ext="edit" ungrouping="t" rotation="t" cropping="t" verticies="t" text="t" grouping="t"/>
            <o:signatureline v:ext="edit" id="{95D1A3C9-7FB5-4EE7-867A-427BDF92E824}" provid="{00000000-0000-0000-0000-000000000000}" o:suggestedsigner="Jana Nagyová, DiS. " o:suggestedsigner2="ředitelka MŠ" o:suggestedsigneremail="ms.zacler@seznam.cz" issignatureline="t"/>
          </v:shape>
        </w:pict>
      </w:r>
    </w:p>
    <w:sectPr w:rsidR="00221BDC" w:rsidRPr="00221BDC" w:rsidSect="00FD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6005"/>
    <w:multiLevelType w:val="hybridMultilevel"/>
    <w:tmpl w:val="B6B4C0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172D"/>
    <w:multiLevelType w:val="hybridMultilevel"/>
    <w:tmpl w:val="BAC475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4617"/>
    <w:multiLevelType w:val="hybridMultilevel"/>
    <w:tmpl w:val="51FCC38C"/>
    <w:lvl w:ilvl="0" w:tplc="BB8A15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568A"/>
    <w:multiLevelType w:val="hybridMultilevel"/>
    <w:tmpl w:val="D7AA4E26"/>
    <w:lvl w:ilvl="0" w:tplc="BB8A15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4CE3"/>
    <w:multiLevelType w:val="hybridMultilevel"/>
    <w:tmpl w:val="D1E03D86"/>
    <w:lvl w:ilvl="0" w:tplc="BB8A15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42C82"/>
    <w:multiLevelType w:val="hybridMultilevel"/>
    <w:tmpl w:val="EE5288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A5E4E"/>
    <w:multiLevelType w:val="hybridMultilevel"/>
    <w:tmpl w:val="BEB0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4AE8"/>
    <w:multiLevelType w:val="hybridMultilevel"/>
    <w:tmpl w:val="DAD837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507CF"/>
    <w:multiLevelType w:val="hybridMultilevel"/>
    <w:tmpl w:val="ED800062"/>
    <w:lvl w:ilvl="0" w:tplc="0454554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9437D7E"/>
    <w:multiLevelType w:val="hybridMultilevel"/>
    <w:tmpl w:val="45287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60BE"/>
    <w:multiLevelType w:val="hybridMultilevel"/>
    <w:tmpl w:val="F538E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25F09"/>
    <w:multiLevelType w:val="hybridMultilevel"/>
    <w:tmpl w:val="361C2964"/>
    <w:lvl w:ilvl="0" w:tplc="BB8A15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88362">
    <w:abstractNumId w:val="8"/>
  </w:num>
  <w:num w:numId="2" w16cid:durableId="92436496">
    <w:abstractNumId w:val="7"/>
  </w:num>
  <w:num w:numId="3" w16cid:durableId="846208845">
    <w:abstractNumId w:val="3"/>
  </w:num>
  <w:num w:numId="4" w16cid:durableId="1336111106">
    <w:abstractNumId w:val="4"/>
  </w:num>
  <w:num w:numId="5" w16cid:durableId="594291713">
    <w:abstractNumId w:val="11"/>
  </w:num>
  <w:num w:numId="6" w16cid:durableId="1390349546">
    <w:abstractNumId w:val="0"/>
  </w:num>
  <w:num w:numId="7" w16cid:durableId="856039473">
    <w:abstractNumId w:val="5"/>
  </w:num>
  <w:num w:numId="8" w16cid:durableId="905719774">
    <w:abstractNumId w:val="9"/>
  </w:num>
  <w:num w:numId="9" w16cid:durableId="1073507323">
    <w:abstractNumId w:val="1"/>
  </w:num>
  <w:num w:numId="10" w16cid:durableId="1307276631">
    <w:abstractNumId w:val="2"/>
  </w:num>
  <w:num w:numId="11" w16cid:durableId="360329399">
    <w:abstractNumId w:val="10"/>
  </w:num>
  <w:num w:numId="12" w16cid:durableId="1998731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03"/>
    <w:rsid w:val="00221BDC"/>
    <w:rsid w:val="00221EF3"/>
    <w:rsid w:val="002F42E0"/>
    <w:rsid w:val="003040CD"/>
    <w:rsid w:val="003A6474"/>
    <w:rsid w:val="004922B0"/>
    <w:rsid w:val="00621573"/>
    <w:rsid w:val="00654E9E"/>
    <w:rsid w:val="006E3604"/>
    <w:rsid w:val="007737F3"/>
    <w:rsid w:val="008C7A9C"/>
    <w:rsid w:val="009A174C"/>
    <w:rsid w:val="00A90B03"/>
    <w:rsid w:val="00B95191"/>
    <w:rsid w:val="00C70BAB"/>
    <w:rsid w:val="00D84AC0"/>
    <w:rsid w:val="00DA7CEC"/>
    <w:rsid w:val="00DC26C7"/>
    <w:rsid w:val="00E867AC"/>
    <w:rsid w:val="00EE7D9E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9D6A"/>
  <w15:docId w15:val="{C64EEFC1-ACAA-4C99-B76D-902E4C3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58BF"/>
    <w:rPr>
      <w:sz w:val="24"/>
      <w:szCs w:val="24"/>
    </w:rPr>
  </w:style>
  <w:style w:type="paragraph" w:styleId="Nadpis1">
    <w:name w:val="heading 1"/>
    <w:basedOn w:val="Normln"/>
    <w:next w:val="Normln"/>
    <w:qFormat/>
    <w:rsid w:val="00FD58BF"/>
    <w:pPr>
      <w:keepNext/>
      <w:ind w:left="-1417" w:firstLine="1417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FD58BF"/>
    <w:pPr>
      <w:keepNext/>
      <w:tabs>
        <w:tab w:val="left" w:pos="5025"/>
        <w:tab w:val="left" w:pos="5940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7CE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rsid w:val="00D84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A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iOxaB6PFIAkfZXMheSUxREjpCedZJAY825EqUyA4ay8=</DigestValue>
    </Reference>
    <Reference Type="http://www.w3.org/2000/09/xmldsig#Object" URI="#idOfficeObject">
      <DigestMethod Algorithm="http://www.w3.org/2001/04/xmlenc#sha256"/>
      <DigestValue>2RjO0/JNOZ3bv+e3L4WnbAbBRBJkQjDCBFY+6WSWu7E=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SvvuUm4IHnjPFKG55KuiGlCwDN4V+/PLk1nPmTPYnnw=</DigestValue>
    </Reference>
    <Reference Type="http://www.w3.org/2000/09/xmldsig#Object" URI="#idValidSigLnImg">
      <DigestMethod Algorithm="http://www.w3.org/2001/04/xmlenc#sha256"/>
      <DigestValue>/nsUFgglpDGWBkz31DnTwZX8j2AspniU1PcAKrd+5q4=</DigestValue>
    </Reference>
    <Reference Type="http://www.w3.org/2000/09/xmldsig#Object" URI="#idInvalidSigLnImg">
      <DigestMethod Algorithm="http://www.w3.org/2001/04/xmlenc#sha256"/>
      <DigestValue>kO9V8djA5P+iXpwVrkTbpyk+7EUaJ+Milwsxb+nh+Ew=</DigestValue>
    </Reference>
  </SignedInfo>
  <SignatureValue>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</SignatureValue>
  <KeyInfo>
    <X509Data>
      <X509Certificate>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O9WXZ8tgMkvHm7+sfP/WeLvETinZhDExpwtBK0LvWcI=</DigestValue>
      </Reference>
      <Reference URI="/word/fontTable.xml?ContentType=application/vnd.openxmlformats-officedocument.wordprocessingml.fontTable+xml">
        <DigestMethod Algorithm="http://www.w3.org/2001/04/xmlenc#sha256"/>
        <DigestValue>97VYOyhJVoXIy4F17oBdn8n6fStsm7Rvjngr8krdOc0=</DigestValue>
      </Reference>
      <Reference URI="/word/media/image1.emf?ContentType=image/x-emf">
        <DigestMethod Algorithm="http://www.w3.org/2001/04/xmlenc#sha256"/>
        <DigestValue>VGjAfpmDBVNLtDE+Ck8lrSbWAhBEkxJhvj19WtTkHdw=</DigestValue>
      </Reference>
      <Reference URI="/word/numbering.xml?ContentType=application/vnd.openxmlformats-officedocument.wordprocessingml.numbering+xml">
        <DigestMethod Algorithm="http://www.w3.org/2001/04/xmlenc#sha256"/>
        <DigestValue>KKtpzTAU7RirA6EbBhMXVN6qTlK6e4rnAbuIPAHqhTA=</DigestValue>
      </Reference>
      <Reference URI="/word/settings.xml?ContentType=application/vnd.openxmlformats-officedocument.wordprocessingml.settings+xml">
        <DigestMethod Algorithm="http://www.w3.org/2001/04/xmlenc#sha256"/>
        <DigestValue>lnb2627g0MtK9W1rEL7AQHy/M9B5JkhcIMrq6azBuCc=</DigestValue>
      </Reference>
      <Reference URI="/word/styles.xml?ContentType=application/vnd.openxmlformats-officedocument.wordprocessingml.styles+xml">
        <DigestMethod Algorithm="http://www.w3.org/2001/04/xmlenc#sha256"/>
        <DigestValue>F9UWjf6lIIBW00quf7oyW/1u5wsxPQcYPdXCGQWSDio=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4gj+G3cL+sYAPDje8+42zoRQfZYc/RfWsI0GQyqXaec=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2025-08-27T11:58:01Z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{95D1A3C9-7FB5-4EE7-867A-427BDF92E824}</SetupID>
          <SignatureText>27. 8. 2025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2025-08-27T11:58:01Z</xd:SigningTime>
          <xd:SigningCertificate>
            <xd:Cert>
              <xd:CertDigest>
                <DigestMethod Algorithm="http://www.w3.org/2001/04/xmlenc#sha256"/>
                <DigestValue>ARj3gtgvEYEciWkJOmfBH8o9CC4Mo49g8cJXdFd/r4o=</DigestValue>
              </xd:CertDigest>
              <xd:IssuerSerial>
                <X509IssuerName>CN=PostSignum Qualified CA 4, O="Česká pošta, s.p.", OID.2.5.4.97=NTRCZ-47114983, C=CZ</X509IssuerName>
                <X509SerialNumber>23531762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e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gA3AC4AMAA4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QAAAAVgAAADAAAAA7AAAAY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RAAAAVwAAACUAAAAMAAAABAAAAFQAAACQAAAAMQAAADsAAACPAAAAVgAAAAEAAABVVY9BJrSPQTEAAAA7AAAACwAAAEwAAAAAAAAAAAAAAAAAAAD//////////2QAAAAyADcALgAgADgALgAgADIAMAAyADUAAAALAAAACwAAAAQAAAAFAAAACwAAAAQAAAAF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AAAAADwAAAGEAAACBAAAAcQAAAAEAAABVVY9BJrSPQQ8AAABhAAAAEwAAAEwAAAAAAAAAAAAAAAAAAAD//////////3QAAABKAGEAbgBhACAATgBhAGcAeQBvAHYA4QAsACAARABpAFMALgAgAAAABQAAAAcAAAAHAAAABwAAAAQAAAAKAAAABwAAAAgAAAAGAAAACAAAAAYAAAAHAAAAAwAAAAQAAAAJAAAAAwAAAAcAAAADAAAABA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</Object>
  <Object Id="idInvalidSigLnImg">AQAAAGwAAAAAAAAAAAAAAD8BAACfAAAAAAAAAAAAAABmFgAAOwsAACBFTUYAAAEAr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wAAABYAAAAlAAAADAAAAAEAAABUAAAAqAAAADEAAAAFAAAAkQAAABUAAAABAAAAVVWPQSa0j0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JAAAABWAAAAMAAAADsAAABh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JEAAABXAAAAJQAAAAwAAAAEAAAAVAAAAJAAAAAxAAAAOwAAAI8AAABWAAAAAQAAAFVVj0EmtI9BMQAAADsAAAALAAAATAAAAAAAAAAAAAAAAAAAAP//////////ZAAAADIANwAuACAAOAAuACAAMgAwADIANQAAAAsAAAALAAAABAAAAAUAAAALAAAABAAAAAUAAAALAAAACwAAAAs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MAAAAAPAAAAYQAAAIEAAABxAAAAAQAAAFVVj0EmtI9BDwAAAGEAAAATAAAATAAAAAAAAAAAAAAAAAAAAP//////////dAAAAEoAYQBuAGEAIABOAGEAZwB5AG8AdgDhACwAIABEAGkAUwAuACAAAAAFAAAABwAAAAcAAAAHAAAABAAAAAoAAAAHAAAACAAAAAYAAAAIAAAABgAAAAcAAAADAAAABAAAAAkAAAADAAAABwAAAAMAAAAE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zahrady – MŠ ul</vt:lpstr>
    </vt:vector>
  </TitlesOfParts>
  <Company>Školka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zahrady – MŠ ul</dc:title>
  <dc:subject/>
  <dc:creator>Školka</dc:creator>
  <cp:keywords/>
  <dc:description/>
  <cp:lastModifiedBy>Jana Nagy</cp:lastModifiedBy>
  <cp:revision>3</cp:revision>
  <cp:lastPrinted>2012-09-19T04:29:00Z</cp:lastPrinted>
  <dcterms:created xsi:type="dcterms:W3CDTF">2025-08-25T11:13:00Z</dcterms:created>
  <dcterms:modified xsi:type="dcterms:W3CDTF">2025-08-27T11:57:00Z</dcterms:modified>
</cp:coreProperties>
</file>